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41B" w:rsidRPr="00977450" w:rsidRDefault="008B341B" w:rsidP="008B341B">
      <w:pPr>
        <w:ind w:left="-72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Struktura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pagave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Drejtorin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Pwrgjitshwm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dhe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31E59">
        <w:rPr>
          <w:rFonts w:ascii="Times New Roman" w:hAnsi="Times New Roman"/>
          <w:b/>
          <w:bCs/>
          <w:sz w:val="24"/>
          <w:szCs w:val="24"/>
        </w:rPr>
        <w:t>pedagogët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 w:rsidRPr="00931E59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Pr="00931E59">
        <w:rPr>
          <w:rFonts w:ascii="Times New Roman" w:hAnsi="Times New Roman"/>
          <w:b/>
          <w:bCs/>
          <w:sz w:val="24"/>
          <w:szCs w:val="24"/>
        </w:rPr>
        <w:t>ose</w:t>
      </w:r>
      <w:proofErr w:type="spellEnd"/>
      <w:r w:rsidRPr="00931E59">
        <w:rPr>
          <w:rFonts w:ascii="Times New Roman" w:hAnsi="Times New Roman"/>
          <w:b/>
          <w:bCs/>
          <w:sz w:val="24"/>
          <w:szCs w:val="24"/>
        </w:rPr>
        <w:t xml:space="preserve"> VKM </w:t>
      </w:r>
      <w:proofErr w:type="spellStart"/>
      <w:r w:rsidRPr="00931E59"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ë</w:t>
      </w:r>
      <w:r w:rsidRPr="00931E59">
        <w:rPr>
          <w:rFonts w:ascii="Times New Roman" w:hAnsi="Times New Roman"/>
          <w:b/>
          <w:bCs/>
          <w:sz w:val="24"/>
          <w:szCs w:val="24"/>
        </w:rPr>
        <w:t>rkatese</w:t>
      </w:r>
      <w:proofErr w:type="spellEnd"/>
      <w:r w:rsidRPr="00931E5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31E59">
        <w:rPr>
          <w:rFonts w:ascii="Times New Roman" w:hAnsi="Times New Roman"/>
          <w:b/>
          <w:bCs/>
          <w:sz w:val="24"/>
          <w:szCs w:val="24"/>
        </w:rPr>
        <w:t>dhe</w:t>
      </w:r>
      <w:proofErr w:type="spellEnd"/>
      <w:r w:rsidRPr="00931E59">
        <w:rPr>
          <w:rFonts w:ascii="Times New Roman" w:hAnsi="Times New Roman"/>
          <w:b/>
          <w:bCs/>
          <w:sz w:val="24"/>
          <w:szCs w:val="24"/>
        </w:rPr>
        <w:br/>
      </w:r>
      <w:proofErr w:type="spellStart"/>
      <w:r w:rsidRPr="00931E59">
        <w:rPr>
          <w:rFonts w:ascii="Times New Roman" w:hAnsi="Times New Roman"/>
          <w:b/>
          <w:bCs/>
          <w:sz w:val="24"/>
          <w:szCs w:val="24"/>
        </w:rPr>
        <w:t>lidhjet</w:t>
      </w:r>
      <w:proofErr w:type="spellEnd"/>
      <w:r w:rsidRPr="00931E59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bookmarkStart w:id="0" w:name="_GoBack"/>
      <w:bookmarkEnd w:id="0"/>
      <w:r w:rsidRPr="00C27DB6">
        <w:rPr>
          <w:rFonts w:ascii="Times New Roman" w:hAnsi="Times New Roman"/>
          <w:sz w:val="24"/>
          <w:szCs w:val="24"/>
        </w:rPr>
        <w:br/>
      </w:r>
      <w:r w:rsidRPr="00C27DB6">
        <w:rPr>
          <w:rFonts w:ascii="Times New Roman" w:hAnsi="Times New Roman"/>
          <w:sz w:val="24"/>
          <w:szCs w:val="24"/>
        </w:rPr>
        <w:br/>
      </w:r>
      <w:proofErr w:type="spellStart"/>
      <w:r w:rsidRPr="00977450">
        <w:rPr>
          <w:rFonts w:ascii="Times New Roman" w:hAnsi="Times New Roman"/>
          <w:sz w:val="24"/>
          <w:szCs w:val="24"/>
        </w:rPr>
        <w:t>Në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zbatim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të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Vendimit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bookmarkStart w:id="1" w:name="_Hlk207821774"/>
      <w:r w:rsidRPr="00977450">
        <w:rPr>
          <w:rFonts w:ascii="Times New Roman" w:hAnsi="Times New Roman"/>
          <w:sz w:val="24"/>
          <w:szCs w:val="24"/>
        </w:rPr>
        <w:t xml:space="preserve">Nr.424 </w:t>
      </w:r>
      <w:proofErr w:type="spellStart"/>
      <w:r w:rsidRPr="00977450">
        <w:rPr>
          <w:rFonts w:ascii="Times New Roman" w:hAnsi="Times New Roman"/>
          <w:sz w:val="24"/>
          <w:szCs w:val="24"/>
        </w:rPr>
        <w:t>datë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26.06.2024 “</w:t>
      </w:r>
      <w:proofErr w:type="spellStart"/>
      <w:r w:rsidRPr="00977450">
        <w:rPr>
          <w:rFonts w:ascii="Times New Roman" w:hAnsi="Times New Roman"/>
          <w:sz w:val="24"/>
          <w:szCs w:val="24"/>
        </w:rPr>
        <w:t>Për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miratimin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77450">
        <w:rPr>
          <w:rFonts w:ascii="Times New Roman" w:hAnsi="Times New Roman"/>
          <w:sz w:val="24"/>
          <w:szCs w:val="24"/>
        </w:rPr>
        <w:t>strukturës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së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pagave,niveleve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të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pagave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77450">
        <w:rPr>
          <w:rFonts w:ascii="Times New Roman" w:hAnsi="Times New Roman"/>
          <w:sz w:val="24"/>
          <w:szCs w:val="24"/>
        </w:rPr>
        <w:t>shtesave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mbi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pagë,kompensimeve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dhe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trajtimeve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të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tjera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financiare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të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punonjësve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të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sistemit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shëndetësor,në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Institucionet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Shëndetësore,në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Sistemin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77450">
        <w:rPr>
          <w:rFonts w:ascii="Times New Roman" w:hAnsi="Times New Roman"/>
          <w:sz w:val="24"/>
          <w:szCs w:val="24"/>
        </w:rPr>
        <w:t>Ministrisë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Përgjegjëse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për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Shëndetësinë,në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Strukturat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Shëndetësore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të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Forcave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të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Armatosura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të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Republikës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së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Shqipërisë,të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Drejtorisë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së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Përgjithshme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të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Burgjeve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dhe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të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Drejtorisë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të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Përgjithshme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të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Policisë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së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Shtetit</w:t>
      </w:r>
      <w:proofErr w:type="spellEnd"/>
      <w:r w:rsidRPr="00977450">
        <w:rPr>
          <w:rFonts w:ascii="Times New Roman" w:hAnsi="Times New Roman"/>
          <w:sz w:val="24"/>
          <w:szCs w:val="24"/>
        </w:rPr>
        <w:t>,</w:t>
      </w:r>
      <w:proofErr w:type="gramEnd"/>
    </w:p>
    <w:bookmarkEnd w:id="1"/>
    <w:p w:rsidR="008B341B" w:rsidRPr="00977450" w:rsidRDefault="008B341B" w:rsidP="008B341B">
      <w:pPr>
        <w:ind w:left="-72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7450">
        <w:rPr>
          <w:rFonts w:ascii="Times New Roman" w:hAnsi="Times New Roman"/>
          <w:sz w:val="24"/>
          <w:szCs w:val="24"/>
        </w:rPr>
        <w:t>Lidhja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nr.1 </w:t>
      </w:r>
      <w:proofErr w:type="spellStart"/>
      <w:r w:rsidRPr="00977450">
        <w:rPr>
          <w:rFonts w:ascii="Times New Roman" w:hAnsi="Times New Roman"/>
          <w:sz w:val="24"/>
          <w:szCs w:val="24"/>
        </w:rPr>
        <w:t>Vlerat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77450">
        <w:rPr>
          <w:rFonts w:ascii="Times New Roman" w:hAnsi="Times New Roman"/>
          <w:sz w:val="24"/>
          <w:szCs w:val="24"/>
        </w:rPr>
        <w:t>elementëve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977450">
        <w:rPr>
          <w:rFonts w:ascii="Times New Roman" w:hAnsi="Times New Roman"/>
          <w:sz w:val="24"/>
          <w:szCs w:val="24"/>
        </w:rPr>
        <w:t>pagë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për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pozicion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977450">
        <w:rPr>
          <w:rFonts w:ascii="Times New Roman" w:hAnsi="Times New Roman"/>
          <w:sz w:val="24"/>
          <w:szCs w:val="24"/>
        </w:rPr>
        <w:t>për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punonjësit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77450">
        <w:rPr>
          <w:rFonts w:ascii="Times New Roman" w:hAnsi="Times New Roman"/>
          <w:sz w:val="24"/>
          <w:szCs w:val="24"/>
        </w:rPr>
        <w:t>administrimit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të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përgjithshëm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nga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"specialist" </w:t>
      </w:r>
      <w:proofErr w:type="spellStart"/>
      <w:r w:rsidRPr="00977450">
        <w:rPr>
          <w:rFonts w:ascii="Times New Roman" w:hAnsi="Times New Roman"/>
          <w:sz w:val="24"/>
          <w:szCs w:val="24"/>
        </w:rPr>
        <w:t>deri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në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977450">
        <w:rPr>
          <w:rFonts w:ascii="Times New Roman" w:hAnsi="Times New Roman"/>
          <w:sz w:val="24"/>
          <w:szCs w:val="24"/>
        </w:rPr>
        <w:t>titullar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institucioni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977450">
        <w:rPr>
          <w:rFonts w:ascii="Times New Roman" w:hAnsi="Times New Roman"/>
          <w:sz w:val="24"/>
          <w:szCs w:val="24"/>
        </w:rPr>
        <w:t>në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institucionet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77450">
        <w:rPr>
          <w:rFonts w:ascii="Times New Roman" w:hAnsi="Times New Roman"/>
          <w:sz w:val="24"/>
          <w:szCs w:val="24"/>
        </w:rPr>
        <w:t>shërbimeve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shëndetësore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të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sistemit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të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ministrisë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përgjegjëse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për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shëndetësinë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7450">
        <w:rPr>
          <w:rFonts w:ascii="Times New Roman" w:hAnsi="Times New Roman"/>
          <w:sz w:val="24"/>
          <w:szCs w:val="24"/>
        </w:rPr>
        <w:t>të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përcaktuara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në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nënpikën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3.1, </w:t>
      </w:r>
      <w:proofErr w:type="spellStart"/>
      <w:r w:rsidRPr="00977450">
        <w:rPr>
          <w:rFonts w:ascii="Times New Roman" w:hAnsi="Times New Roman"/>
          <w:sz w:val="24"/>
          <w:szCs w:val="24"/>
        </w:rPr>
        <w:t>të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pikës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3, </w:t>
      </w:r>
      <w:proofErr w:type="spellStart"/>
      <w:r w:rsidRPr="00977450">
        <w:rPr>
          <w:rFonts w:ascii="Times New Roman" w:hAnsi="Times New Roman"/>
          <w:sz w:val="24"/>
          <w:szCs w:val="24"/>
        </w:rPr>
        <w:t>të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këtij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vendimi</w:t>
      </w:r>
      <w:proofErr w:type="spellEnd"/>
      <w:r w:rsidRPr="00977450">
        <w:rPr>
          <w:rFonts w:ascii="Times New Roman" w:hAnsi="Times New Roman"/>
          <w:sz w:val="24"/>
          <w:szCs w:val="24"/>
        </w:rPr>
        <w:t>.</w:t>
      </w:r>
    </w:p>
    <w:p w:rsidR="008B341B" w:rsidRPr="00977450" w:rsidRDefault="008B341B" w:rsidP="008B341B">
      <w:pPr>
        <w:ind w:left="-72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7450">
        <w:rPr>
          <w:rFonts w:ascii="Times New Roman" w:hAnsi="Times New Roman"/>
          <w:sz w:val="24"/>
          <w:szCs w:val="24"/>
        </w:rPr>
        <w:t>Lidhja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nr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77450">
        <w:rPr>
          <w:rFonts w:ascii="Times New Roman" w:hAnsi="Times New Roman"/>
          <w:sz w:val="24"/>
          <w:szCs w:val="24"/>
        </w:rPr>
        <w:t>2</w:t>
      </w:r>
      <w:proofErr w:type="gram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Vlerat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77450">
        <w:rPr>
          <w:rFonts w:ascii="Times New Roman" w:hAnsi="Times New Roman"/>
          <w:sz w:val="24"/>
          <w:szCs w:val="24"/>
        </w:rPr>
        <w:t>elementit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977450">
        <w:rPr>
          <w:rFonts w:ascii="Times New Roman" w:hAnsi="Times New Roman"/>
          <w:sz w:val="24"/>
          <w:szCs w:val="24"/>
        </w:rPr>
        <w:t>pagë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për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pozicion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977450">
        <w:rPr>
          <w:rFonts w:ascii="Times New Roman" w:hAnsi="Times New Roman"/>
          <w:sz w:val="24"/>
          <w:szCs w:val="24"/>
        </w:rPr>
        <w:t>për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personelin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977450">
        <w:rPr>
          <w:rFonts w:ascii="Times New Roman" w:hAnsi="Times New Roman"/>
          <w:sz w:val="24"/>
          <w:szCs w:val="24"/>
        </w:rPr>
        <w:t>mjekë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dhe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punonjës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të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tjerë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77450">
        <w:rPr>
          <w:rFonts w:ascii="Times New Roman" w:hAnsi="Times New Roman"/>
          <w:sz w:val="24"/>
          <w:szCs w:val="24"/>
        </w:rPr>
        <w:t>arsim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të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lartë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977450">
        <w:rPr>
          <w:rFonts w:ascii="Times New Roman" w:hAnsi="Times New Roman"/>
          <w:sz w:val="24"/>
          <w:szCs w:val="24"/>
        </w:rPr>
        <w:t>dhe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977450">
        <w:rPr>
          <w:rFonts w:ascii="Times New Roman" w:hAnsi="Times New Roman"/>
          <w:sz w:val="24"/>
          <w:szCs w:val="24"/>
        </w:rPr>
        <w:t>teknikë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të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shkencave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mjekësore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977450">
        <w:rPr>
          <w:rFonts w:ascii="Times New Roman" w:hAnsi="Times New Roman"/>
          <w:sz w:val="24"/>
          <w:szCs w:val="24"/>
        </w:rPr>
        <w:t>në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institucionet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77450">
        <w:rPr>
          <w:rFonts w:ascii="Times New Roman" w:hAnsi="Times New Roman"/>
          <w:sz w:val="24"/>
          <w:szCs w:val="24"/>
        </w:rPr>
        <w:t>ofrimit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të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shërbimit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shëndetësor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7450">
        <w:rPr>
          <w:rFonts w:ascii="Times New Roman" w:hAnsi="Times New Roman"/>
          <w:sz w:val="24"/>
          <w:szCs w:val="24"/>
        </w:rPr>
        <w:t>të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përcaktuara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në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nënpikën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3.1, </w:t>
      </w:r>
      <w:proofErr w:type="spellStart"/>
      <w:r w:rsidRPr="00977450">
        <w:rPr>
          <w:rFonts w:ascii="Times New Roman" w:hAnsi="Times New Roman"/>
          <w:sz w:val="24"/>
          <w:szCs w:val="24"/>
        </w:rPr>
        <w:t>të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pikës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3, </w:t>
      </w:r>
      <w:proofErr w:type="spellStart"/>
      <w:r w:rsidRPr="00977450">
        <w:rPr>
          <w:rFonts w:ascii="Times New Roman" w:hAnsi="Times New Roman"/>
          <w:sz w:val="24"/>
          <w:szCs w:val="24"/>
        </w:rPr>
        <w:t>të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këtij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vendimi</w:t>
      </w:r>
      <w:proofErr w:type="spellEnd"/>
      <w:r w:rsidRPr="00977450">
        <w:rPr>
          <w:rFonts w:ascii="Times New Roman" w:hAnsi="Times New Roman"/>
          <w:sz w:val="24"/>
          <w:szCs w:val="24"/>
        </w:rPr>
        <w:t>.</w:t>
      </w:r>
    </w:p>
    <w:p w:rsidR="008B341B" w:rsidRPr="00977450" w:rsidRDefault="008B341B" w:rsidP="008B341B">
      <w:pPr>
        <w:ind w:left="-72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7450">
        <w:rPr>
          <w:rFonts w:ascii="Times New Roman" w:hAnsi="Times New Roman"/>
          <w:sz w:val="24"/>
          <w:szCs w:val="24"/>
        </w:rPr>
        <w:t>Lidhja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nr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77450">
        <w:rPr>
          <w:rFonts w:ascii="Times New Roman" w:hAnsi="Times New Roman"/>
          <w:sz w:val="24"/>
          <w:szCs w:val="24"/>
        </w:rPr>
        <w:t>5</w:t>
      </w:r>
      <w:proofErr w:type="gram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Vlerat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77450">
        <w:rPr>
          <w:rFonts w:ascii="Times New Roman" w:hAnsi="Times New Roman"/>
          <w:sz w:val="24"/>
          <w:szCs w:val="24"/>
        </w:rPr>
        <w:t>elementit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977450">
        <w:rPr>
          <w:rFonts w:ascii="Times New Roman" w:hAnsi="Times New Roman"/>
          <w:sz w:val="24"/>
          <w:szCs w:val="24"/>
        </w:rPr>
        <w:t>shtesë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për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kushte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pune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977450">
        <w:rPr>
          <w:rFonts w:ascii="Times New Roman" w:hAnsi="Times New Roman"/>
          <w:sz w:val="24"/>
          <w:szCs w:val="24"/>
        </w:rPr>
        <w:t>për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punonjësit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77450">
        <w:rPr>
          <w:rFonts w:ascii="Times New Roman" w:hAnsi="Times New Roman"/>
          <w:sz w:val="24"/>
          <w:szCs w:val="24"/>
        </w:rPr>
        <w:t>personelit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977450">
        <w:rPr>
          <w:rFonts w:ascii="Times New Roman" w:hAnsi="Times New Roman"/>
          <w:sz w:val="24"/>
          <w:szCs w:val="24"/>
        </w:rPr>
        <w:t>mjekë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dhe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punonjës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të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tjerë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77450">
        <w:rPr>
          <w:rFonts w:ascii="Times New Roman" w:hAnsi="Times New Roman"/>
          <w:sz w:val="24"/>
          <w:szCs w:val="24"/>
        </w:rPr>
        <w:t>arsim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të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lartë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977450">
        <w:rPr>
          <w:rFonts w:ascii="Times New Roman" w:hAnsi="Times New Roman"/>
          <w:sz w:val="24"/>
          <w:szCs w:val="24"/>
        </w:rPr>
        <w:t>në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institucionet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77450">
        <w:rPr>
          <w:rFonts w:ascii="Times New Roman" w:hAnsi="Times New Roman"/>
          <w:sz w:val="24"/>
          <w:szCs w:val="24"/>
        </w:rPr>
        <w:t>përcaktuara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në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nënpikat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3.1, 3.2 </w:t>
      </w:r>
      <w:proofErr w:type="spellStart"/>
      <w:r w:rsidRPr="00977450">
        <w:rPr>
          <w:rFonts w:ascii="Times New Roman" w:hAnsi="Times New Roman"/>
          <w:sz w:val="24"/>
          <w:szCs w:val="24"/>
        </w:rPr>
        <w:t>dhe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3.3, </w:t>
      </w:r>
      <w:proofErr w:type="spellStart"/>
      <w:r w:rsidRPr="00977450">
        <w:rPr>
          <w:rFonts w:ascii="Times New Roman" w:hAnsi="Times New Roman"/>
          <w:sz w:val="24"/>
          <w:szCs w:val="24"/>
        </w:rPr>
        <w:t>të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pikës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3, </w:t>
      </w:r>
      <w:proofErr w:type="spellStart"/>
      <w:r w:rsidRPr="00977450">
        <w:rPr>
          <w:rFonts w:ascii="Times New Roman" w:hAnsi="Times New Roman"/>
          <w:sz w:val="24"/>
          <w:szCs w:val="24"/>
        </w:rPr>
        <w:t>të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këtij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vendimi</w:t>
      </w:r>
      <w:proofErr w:type="spellEnd"/>
      <w:r w:rsidRPr="00977450">
        <w:rPr>
          <w:rFonts w:ascii="Times New Roman" w:hAnsi="Times New Roman"/>
          <w:sz w:val="24"/>
          <w:szCs w:val="24"/>
        </w:rPr>
        <w:t>.</w:t>
      </w:r>
      <w:r w:rsidRPr="00977450">
        <w:rPr>
          <w:rFonts w:ascii="Times New Roman" w:hAnsi="Times New Roman"/>
          <w:sz w:val="24"/>
          <w:szCs w:val="24"/>
        </w:rPr>
        <w:br/>
      </w:r>
    </w:p>
    <w:p w:rsidR="008B341B" w:rsidRPr="00977450" w:rsidRDefault="008B341B" w:rsidP="008B341B">
      <w:pPr>
        <w:ind w:left="-72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7450">
        <w:rPr>
          <w:rFonts w:ascii="Times New Roman" w:hAnsi="Times New Roman"/>
          <w:sz w:val="24"/>
          <w:szCs w:val="24"/>
        </w:rPr>
        <w:t>Lidhja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nr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. 6 </w:t>
      </w:r>
      <w:proofErr w:type="spellStart"/>
      <w:r w:rsidRPr="00977450">
        <w:rPr>
          <w:rFonts w:ascii="Times New Roman" w:hAnsi="Times New Roman"/>
          <w:sz w:val="24"/>
          <w:szCs w:val="24"/>
        </w:rPr>
        <w:t>Vlerat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77450">
        <w:rPr>
          <w:rFonts w:ascii="Times New Roman" w:hAnsi="Times New Roman"/>
          <w:sz w:val="24"/>
          <w:szCs w:val="24"/>
        </w:rPr>
        <w:t>elementit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977450">
        <w:rPr>
          <w:rFonts w:ascii="Times New Roman" w:hAnsi="Times New Roman"/>
          <w:sz w:val="24"/>
          <w:szCs w:val="24"/>
        </w:rPr>
        <w:t>shtesë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për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kushte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pune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977450">
        <w:rPr>
          <w:rFonts w:ascii="Times New Roman" w:hAnsi="Times New Roman"/>
          <w:sz w:val="24"/>
          <w:szCs w:val="24"/>
        </w:rPr>
        <w:t>për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punonjësit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77450">
        <w:rPr>
          <w:rFonts w:ascii="Times New Roman" w:hAnsi="Times New Roman"/>
          <w:sz w:val="24"/>
          <w:szCs w:val="24"/>
        </w:rPr>
        <w:t>personelit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977450">
        <w:rPr>
          <w:rFonts w:ascii="Times New Roman" w:hAnsi="Times New Roman"/>
          <w:sz w:val="24"/>
          <w:szCs w:val="24"/>
        </w:rPr>
        <w:t>teknikë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të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shkencave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mjekësore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977450">
        <w:rPr>
          <w:rFonts w:ascii="Times New Roman" w:hAnsi="Times New Roman"/>
          <w:sz w:val="24"/>
          <w:szCs w:val="24"/>
        </w:rPr>
        <w:t>në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institucionet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77450">
        <w:rPr>
          <w:rFonts w:ascii="Times New Roman" w:hAnsi="Times New Roman"/>
          <w:sz w:val="24"/>
          <w:szCs w:val="24"/>
        </w:rPr>
        <w:t>përcaktuara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në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nënpikat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3.1, 3.2 </w:t>
      </w:r>
      <w:proofErr w:type="spellStart"/>
      <w:r w:rsidRPr="00977450">
        <w:rPr>
          <w:rFonts w:ascii="Times New Roman" w:hAnsi="Times New Roman"/>
          <w:sz w:val="24"/>
          <w:szCs w:val="24"/>
        </w:rPr>
        <w:t>dhe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3.3, </w:t>
      </w:r>
      <w:proofErr w:type="spellStart"/>
      <w:r w:rsidRPr="00977450">
        <w:rPr>
          <w:rFonts w:ascii="Times New Roman" w:hAnsi="Times New Roman"/>
          <w:sz w:val="24"/>
          <w:szCs w:val="24"/>
        </w:rPr>
        <w:t>të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pikës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3, </w:t>
      </w:r>
      <w:proofErr w:type="spellStart"/>
      <w:r w:rsidRPr="00977450">
        <w:rPr>
          <w:rFonts w:ascii="Times New Roman" w:hAnsi="Times New Roman"/>
          <w:sz w:val="24"/>
          <w:szCs w:val="24"/>
        </w:rPr>
        <w:t>të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këtij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vendimi</w:t>
      </w:r>
      <w:proofErr w:type="spellEnd"/>
      <w:r w:rsidRPr="00977450">
        <w:rPr>
          <w:rFonts w:ascii="Times New Roman" w:hAnsi="Times New Roman"/>
          <w:sz w:val="24"/>
          <w:szCs w:val="24"/>
        </w:rPr>
        <w:t>.</w:t>
      </w:r>
    </w:p>
    <w:p w:rsidR="008B341B" w:rsidRPr="00977450" w:rsidRDefault="008B341B" w:rsidP="008B341B">
      <w:pPr>
        <w:ind w:left="-72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7450">
        <w:rPr>
          <w:rFonts w:ascii="Times New Roman" w:hAnsi="Times New Roman"/>
          <w:sz w:val="24"/>
          <w:szCs w:val="24"/>
        </w:rPr>
        <w:t>Lidhja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nr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. 9 </w:t>
      </w:r>
      <w:proofErr w:type="spellStart"/>
      <w:r w:rsidRPr="00977450">
        <w:rPr>
          <w:rFonts w:ascii="Times New Roman" w:hAnsi="Times New Roman"/>
          <w:sz w:val="24"/>
          <w:szCs w:val="24"/>
        </w:rPr>
        <w:t>Vlerat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77450">
        <w:rPr>
          <w:rFonts w:ascii="Times New Roman" w:hAnsi="Times New Roman"/>
          <w:sz w:val="24"/>
          <w:szCs w:val="24"/>
        </w:rPr>
        <w:t>elementëve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977450">
        <w:rPr>
          <w:rFonts w:ascii="Times New Roman" w:hAnsi="Times New Roman"/>
          <w:sz w:val="24"/>
          <w:szCs w:val="24"/>
        </w:rPr>
        <w:t>paga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bazë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mujore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77450">
        <w:rPr>
          <w:rFonts w:ascii="Times New Roman" w:hAnsi="Times New Roman"/>
          <w:sz w:val="24"/>
          <w:szCs w:val="24"/>
        </w:rPr>
        <w:t>pozicionit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të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punës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977450">
        <w:rPr>
          <w:rFonts w:ascii="Times New Roman" w:hAnsi="Times New Roman"/>
          <w:sz w:val="24"/>
          <w:szCs w:val="24"/>
        </w:rPr>
        <w:t>dhe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977450">
        <w:rPr>
          <w:rFonts w:ascii="Times New Roman" w:hAnsi="Times New Roman"/>
          <w:sz w:val="24"/>
          <w:szCs w:val="24"/>
        </w:rPr>
        <w:t>shtesë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për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kushte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pune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977450">
        <w:rPr>
          <w:rFonts w:ascii="Times New Roman" w:hAnsi="Times New Roman"/>
          <w:sz w:val="24"/>
          <w:szCs w:val="24"/>
        </w:rPr>
        <w:t>për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mjekë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dhe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teknikë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të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shkencave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mjekësore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, me </w:t>
      </w:r>
      <w:proofErr w:type="spellStart"/>
      <w:r w:rsidRPr="00977450">
        <w:rPr>
          <w:rFonts w:ascii="Times New Roman" w:hAnsi="Times New Roman"/>
          <w:sz w:val="24"/>
          <w:szCs w:val="24"/>
        </w:rPr>
        <w:t>tituj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77450">
        <w:rPr>
          <w:rFonts w:ascii="Times New Roman" w:hAnsi="Times New Roman"/>
          <w:sz w:val="24"/>
          <w:szCs w:val="24"/>
        </w:rPr>
        <w:t>grada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shkencore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7450">
        <w:rPr>
          <w:rFonts w:ascii="Times New Roman" w:hAnsi="Times New Roman"/>
          <w:sz w:val="24"/>
          <w:szCs w:val="24"/>
        </w:rPr>
        <w:t>të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cilët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janë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punonjës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efektivë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77450">
        <w:rPr>
          <w:rFonts w:ascii="Times New Roman" w:hAnsi="Times New Roman"/>
          <w:sz w:val="24"/>
          <w:szCs w:val="24"/>
        </w:rPr>
        <w:t>kohë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të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plotë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7450">
        <w:rPr>
          <w:rFonts w:ascii="Times New Roman" w:hAnsi="Times New Roman"/>
          <w:sz w:val="24"/>
          <w:szCs w:val="24"/>
        </w:rPr>
        <w:t>në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QSUNT, </w:t>
      </w:r>
      <w:proofErr w:type="spellStart"/>
      <w:r w:rsidRPr="00977450">
        <w:rPr>
          <w:rFonts w:ascii="Times New Roman" w:hAnsi="Times New Roman"/>
          <w:sz w:val="24"/>
          <w:szCs w:val="24"/>
        </w:rPr>
        <w:t>spitalet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universitare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7450">
        <w:rPr>
          <w:rFonts w:ascii="Times New Roman" w:hAnsi="Times New Roman"/>
          <w:sz w:val="24"/>
          <w:szCs w:val="24"/>
        </w:rPr>
        <w:t>Qendrën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Spitalore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Rajonale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të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Tiranës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977450">
        <w:rPr>
          <w:rFonts w:ascii="Times New Roman" w:hAnsi="Times New Roman"/>
          <w:sz w:val="24"/>
          <w:szCs w:val="24"/>
        </w:rPr>
        <w:t>Shefqet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Ndroqi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", </w:t>
      </w:r>
      <w:proofErr w:type="spellStart"/>
      <w:r w:rsidRPr="00977450">
        <w:rPr>
          <w:rFonts w:ascii="Times New Roman" w:hAnsi="Times New Roman"/>
          <w:sz w:val="24"/>
          <w:szCs w:val="24"/>
        </w:rPr>
        <w:t>spitalin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"Memorial" </w:t>
      </w:r>
      <w:proofErr w:type="spellStart"/>
      <w:r w:rsidRPr="00977450">
        <w:rPr>
          <w:rFonts w:ascii="Times New Roman" w:hAnsi="Times New Roman"/>
          <w:sz w:val="24"/>
          <w:szCs w:val="24"/>
        </w:rPr>
        <w:t>Fier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7450">
        <w:rPr>
          <w:rFonts w:ascii="Times New Roman" w:hAnsi="Times New Roman"/>
          <w:sz w:val="24"/>
          <w:szCs w:val="24"/>
        </w:rPr>
        <w:t>si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dhe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në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Klinikën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Stomatologjike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Universitare</w:t>
      </w:r>
      <w:proofErr w:type="spellEnd"/>
    </w:p>
    <w:p w:rsidR="008B341B" w:rsidRPr="00977450" w:rsidRDefault="008B341B" w:rsidP="008B341B">
      <w:pPr>
        <w:ind w:left="-720" w:firstLine="360"/>
        <w:jc w:val="both"/>
        <w:rPr>
          <w:rFonts w:ascii="Times New Roman" w:hAnsi="Times New Roman"/>
          <w:sz w:val="24"/>
          <w:szCs w:val="24"/>
        </w:rPr>
      </w:pPr>
      <w:bookmarkStart w:id="2" w:name="_Hlk207821802"/>
      <w:proofErr w:type="spellStart"/>
      <w:r w:rsidRPr="00977450">
        <w:rPr>
          <w:rFonts w:ascii="Times New Roman" w:hAnsi="Times New Roman"/>
          <w:sz w:val="24"/>
          <w:szCs w:val="24"/>
        </w:rPr>
        <w:t>Në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zbatim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të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450">
        <w:rPr>
          <w:rFonts w:ascii="Times New Roman" w:hAnsi="Times New Roman"/>
          <w:sz w:val="24"/>
          <w:szCs w:val="24"/>
        </w:rPr>
        <w:t>Vendimit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Nr.422 </w:t>
      </w:r>
      <w:proofErr w:type="spellStart"/>
      <w:r w:rsidRPr="00977450">
        <w:rPr>
          <w:rFonts w:ascii="Times New Roman" w:hAnsi="Times New Roman"/>
          <w:sz w:val="24"/>
          <w:szCs w:val="24"/>
        </w:rPr>
        <w:t>datë</w:t>
      </w:r>
      <w:proofErr w:type="spellEnd"/>
      <w:r w:rsidRPr="00977450">
        <w:rPr>
          <w:rFonts w:ascii="Times New Roman" w:hAnsi="Times New Roman"/>
          <w:sz w:val="24"/>
          <w:szCs w:val="24"/>
        </w:rPr>
        <w:t xml:space="preserve"> 26.06.2024 PËR NJË NDRYSHIM NË VENDIMIN NR.326, DATË 31.5.2023, TË KËSHILLIT TË MINISTRAVE, “PËR PAGAT E PUNONJËSVE MBËSHTETËS DHE PUNONJËSVE TË TJERË TË SPECIALITETEVE TË NDRYSHME NË DISA INSTITUCIONE TË ADMINISTRATËS PUBLIKE”, TË NDRYSHUAR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Pagesa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punonjësit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mbështetës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B341B" w:rsidRPr="00977450" w:rsidRDefault="008B341B" w:rsidP="008B341B">
      <w:pPr>
        <w:ind w:left="-720" w:firstLine="360"/>
        <w:jc w:val="both"/>
        <w:rPr>
          <w:rFonts w:ascii="Times New Roman" w:hAnsi="Times New Roman"/>
          <w:sz w:val="24"/>
          <w:szCs w:val="24"/>
        </w:rPr>
      </w:pPr>
      <w:bookmarkStart w:id="3" w:name="_Hlk207821815"/>
      <w:bookmarkEnd w:id="2"/>
      <w:proofErr w:type="spellStart"/>
      <w:r w:rsidRPr="00B256F9">
        <w:rPr>
          <w:rFonts w:ascii="Times New Roman" w:hAnsi="Times New Roman"/>
          <w:sz w:val="24"/>
          <w:szCs w:val="24"/>
        </w:rPr>
        <w:t>Vendim</w:t>
      </w:r>
      <w:proofErr w:type="spellEnd"/>
      <w:r w:rsidRPr="00B25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6F9">
        <w:rPr>
          <w:rFonts w:ascii="Times New Roman" w:hAnsi="Times New Roman"/>
          <w:sz w:val="24"/>
          <w:szCs w:val="24"/>
        </w:rPr>
        <w:t>i</w:t>
      </w:r>
      <w:proofErr w:type="spellEnd"/>
      <w:r w:rsidRPr="00B25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6F9">
        <w:rPr>
          <w:rFonts w:ascii="Times New Roman" w:hAnsi="Times New Roman"/>
          <w:sz w:val="24"/>
          <w:szCs w:val="24"/>
        </w:rPr>
        <w:t>Këshillit</w:t>
      </w:r>
      <w:proofErr w:type="spellEnd"/>
      <w:r w:rsidRPr="00B25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6F9">
        <w:rPr>
          <w:rFonts w:ascii="Times New Roman" w:hAnsi="Times New Roman"/>
          <w:sz w:val="24"/>
          <w:szCs w:val="24"/>
        </w:rPr>
        <w:t>të</w:t>
      </w:r>
      <w:proofErr w:type="spellEnd"/>
      <w:r w:rsidRPr="00B25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6F9">
        <w:rPr>
          <w:rFonts w:ascii="Times New Roman" w:hAnsi="Times New Roman"/>
          <w:sz w:val="24"/>
          <w:szCs w:val="24"/>
        </w:rPr>
        <w:t>Ministrave</w:t>
      </w:r>
      <w:proofErr w:type="spellEnd"/>
      <w:r w:rsidRPr="00B25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6F9">
        <w:rPr>
          <w:rFonts w:ascii="Times New Roman" w:hAnsi="Times New Roman"/>
          <w:sz w:val="24"/>
          <w:szCs w:val="24"/>
        </w:rPr>
        <w:t>nr</w:t>
      </w:r>
      <w:proofErr w:type="spellEnd"/>
      <w:r w:rsidRPr="00B256F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256F9">
        <w:rPr>
          <w:rFonts w:ascii="Times New Roman" w:hAnsi="Times New Roman"/>
          <w:sz w:val="24"/>
          <w:szCs w:val="24"/>
        </w:rPr>
        <w:t>484</w:t>
      </w:r>
      <w:proofErr w:type="gramEnd"/>
      <w:r w:rsidRPr="00B256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56F9">
        <w:rPr>
          <w:rFonts w:ascii="Times New Roman" w:hAnsi="Times New Roman"/>
          <w:sz w:val="24"/>
          <w:szCs w:val="24"/>
        </w:rPr>
        <w:t>datë</w:t>
      </w:r>
      <w:proofErr w:type="spellEnd"/>
      <w:r w:rsidRPr="00B256F9">
        <w:rPr>
          <w:rFonts w:ascii="Times New Roman" w:hAnsi="Times New Roman"/>
          <w:sz w:val="24"/>
          <w:szCs w:val="24"/>
        </w:rPr>
        <w:t xml:space="preserve"> 24.7.2024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6F9">
        <w:rPr>
          <w:rFonts w:ascii="Times New Roman" w:hAnsi="Times New Roman"/>
          <w:sz w:val="24"/>
          <w:szCs w:val="24"/>
        </w:rPr>
        <w:t>Për</w:t>
      </w:r>
      <w:proofErr w:type="spellEnd"/>
      <w:r w:rsidRPr="00B25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6F9">
        <w:rPr>
          <w:rFonts w:ascii="Times New Roman" w:hAnsi="Times New Roman"/>
          <w:sz w:val="24"/>
          <w:szCs w:val="24"/>
        </w:rPr>
        <w:t>miratimin</w:t>
      </w:r>
      <w:proofErr w:type="spellEnd"/>
      <w:r w:rsidRPr="00B256F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56F9">
        <w:rPr>
          <w:rFonts w:ascii="Times New Roman" w:hAnsi="Times New Roman"/>
          <w:sz w:val="24"/>
          <w:szCs w:val="24"/>
        </w:rPr>
        <w:t>strukturës</w:t>
      </w:r>
      <w:proofErr w:type="spellEnd"/>
      <w:r w:rsidRPr="00B25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6F9">
        <w:rPr>
          <w:rFonts w:ascii="Times New Roman" w:hAnsi="Times New Roman"/>
          <w:sz w:val="24"/>
          <w:szCs w:val="24"/>
        </w:rPr>
        <w:t>së</w:t>
      </w:r>
      <w:proofErr w:type="spellEnd"/>
      <w:r w:rsidRPr="00B25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6F9">
        <w:rPr>
          <w:rFonts w:ascii="Times New Roman" w:hAnsi="Times New Roman"/>
          <w:sz w:val="24"/>
          <w:szCs w:val="24"/>
        </w:rPr>
        <w:t>pagës</w:t>
      </w:r>
      <w:proofErr w:type="spellEnd"/>
      <w:r w:rsidRPr="00B25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6F9">
        <w:rPr>
          <w:rFonts w:ascii="Times New Roman" w:hAnsi="Times New Roman"/>
          <w:sz w:val="24"/>
          <w:szCs w:val="24"/>
        </w:rPr>
        <w:t>dhe</w:t>
      </w:r>
      <w:proofErr w:type="spellEnd"/>
      <w:r w:rsidRPr="00B25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6F9">
        <w:rPr>
          <w:rFonts w:ascii="Times New Roman" w:hAnsi="Times New Roman"/>
          <w:sz w:val="24"/>
          <w:szCs w:val="24"/>
        </w:rPr>
        <w:t>të</w:t>
      </w:r>
      <w:proofErr w:type="spellEnd"/>
      <w:r w:rsidRPr="00B25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6F9">
        <w:rPr>
          <w:rFonts w:ascii="Times New Roman" w:hAnsi="Times New Roman"/>
          <w:sz w:val="24"/>
          <w:szCs w:val="24"/>
        </w:rPr>
        <w:t>niveleve</w:t>
      </w:r>
      <w:proofErr w:type="spellEnd"/>
      <w:r w:rsidRPr="00B25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6F9">
        <w:rPr>
          <w:rFonts w:ascii="Times New Roman" w:hAnsi="Times New Roman"/>
          <w:sz w:val="24"/>
          <w:szCs w:val="24"/>
        </w:rPr>
        <w:t>të</w:t>
      </w:r>
      <w:proofErr w:type="spellEnd"/>
      <w:r w:rsidRPr="00B25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6F9">
        <w:rPr>
          <w:rFonts w:ascii="Times New Roman" w:hAnsi="Times New Roman"/>
          <w:sz w:val="24"/>
          <w:szCs w:val="24"/>
        </w:rPr>
        <w:t>pagave</w:t>
      </w:r>
      <w:proofErr w:type="spellEnd"/>
      <w:r w:rsidRPr="00B25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6F9">
        <w:rPr>
          <w:rFonts w:ascii="Times New Roman" w:hAnsi="Times New Roman"/>
          <w:sz w:val="24"/>
          <w:szCs w:val="24"/>
        </w:rPr>
        <w:t>të</w:t>
      </w:r>
      <w:proofErr w:type="spellEnd"/>
      <w:r w:rsidRPr="00B25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6F9">
        <w:rPr>
          <w:rFonts w:ascii="Times New Roman" w:hAnsi="Times New Roman"/>
          <w:sz w:val="24"/>
          <w:szCs w:val="24"/>
        </w:rPr>
        <w:t>pozicioneve</w:t>
      </w:r>
      <w:proofErr w:type="spellEnd"/>
      <w:r w:rsidRPr="00B256F9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B256F9">
        <w:rPr>
          <w:rFonts w:ascii="Times New Roman" w:hAnsi="Times New Roman"/>
          <w:sz w:val="24"/>
          <w:szCs w:val="24"/>
        </w:rPr>
        <w:t>koordinator</w:t>
      </w:r>
      <w:proofErr w:type="spellEnd"/>
      <w:r w:rsidRPr="00B25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6F9">
        <w:rPr>
          <w:rFonts w:ascii="Times New Roman" w:hAnsi="Times New Roman"/>
          <w:sz w:val="24"/>
          <w:szCs w:val="24"/>
        </w:rPr>
        <w:t>kundër</w:t>
      </w:r>
      <w:proofErr w:type="spellEnd"/>
      <w:r w:rsidRPr="00B25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6F9">
        <w:rPr>
          <w:rFonts w:ascii="Times New Roman" w:hAnsi="Times New Roman"/>
          <w:sz w:val="24"/>
          <w:szCs w:val="24"/>
        </w:rPr>
        <w:t>korrupsionit</w:t>
      </w:r>
      <w:proofErr w:type="spellEnd"/>
      <w:r w:rsidRPr="00B256F9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B256F9">
        <w:rPr>
          <w:rFonts w:ascii="Times New Roman" w:hAnsi="Times New Roman"/>
          <w:sz w:val="24"/>
          <w:szCs w:val="24"/>
        </w:rPr>
        <w:t>në</w:t>
      </w:r>
      <w:proofErr w:type="spellEnd"/>
      <w:r w:rsidRPr="00B25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6F9">
        <w:rPr>
          <w:rFonts w:ascii="Times New Roman" w:hAnsi="Times New Roman"/>
          <w:sz w:val="24"/>
          <w:szCs w:val="24"/>
        </w:rPr>
        <w:t>disa</w:t>
      </w:r>
      <w:proofErr w:type="spellEnd"/>
      <w:r w:rsidRPr="00B25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6F9">
        <w:rPr>
          <w:rFonts w:ascii="Times New Roman" w:hAnsi="Times New Roman"/>
          <w:sz w:val="24"/>
          <w:szCs w:val="24"/>
        </w:rPr>
        <w:t>institucione</w:t>
      </w:r>
      <w:proofErr w:type="spellEnd"/>
      <w:r w:rsidRPr="00B25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6F9">
        <w:rPr>
          <w:rFonts w:ascii="Times New Roman" w:hAnsi="Times New Roman"/>
          <w:sz w:val="24"/>
          <w:szCs w:val="24"/>
        </w:rPr>
        <w:t>të</w:t>
      </w:r>
      <w:proofErr w:type="spellEnd"/>
      <w:r w:rsidRPr="00B25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6F9">
        <w:rPr>
          <w:rFonts w:ascii="Times New Roman" w:hAnsi="Times New Roman"/>
          <w:sz w:val="24"/>
          <w:szCs w:val="24"/>
        </w:rPr>
        <w:t>Administratës</w:t>
      </w:r>
      <w:proofErr w:type="spellEnd"/>
      <w:r w:rsidRPr="00B25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6F9">
        <w:rPr>
          <w:rFonts w:ascii="Times New Roman" w:hAnsi="Times New Roman"/>
          <w:sz w:val="24"/>
          <w:szCs w:val="24"/>
        </w:rPr>
        <w:t>Shtetërore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bookmarkEnd w:id="3"/>
    <w:p w:rsidR="00007AA0" w:rsidRDefault="00007AA0"/>
    <w:sectPr w:rsidR="00007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1B"/>
    <w:rsid w:val="00007AA0"/>
    <w:rsid w:val="008B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3BA19"/>
  <w15:chartTrackingRefBased/>
  <w15:docId w15:val="{87A3BF38-437E-498A-B467-72E7D880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41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Esilia</dc:creator>
  <cp:keywords/>
  <dc:description/>
  <cp:lastModifiedBy>Esilia</cp:lastModifiedBy>
  <cp:revision>1</cp:revision>
  <dcterms:created xsi:type="dcterms:W3CDTF">2025-09-04T09:56:00Z</dcterms:created>
  <dcterms:modified xsi:type="dcterms:W3CDTF">2025-09-04T09:57:00Z</dcterms:modified>
</cp:coreProperties>
</file>