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A1" w:rsidRPr="00CB6340" w:rsidRDefault="00497EA1" w:rsidP="00497EA1">
      <w:pPr>
        <w:pStyle w:val="ListParagraph"/>
        <w:numPr>
          <w:ilvl w:val="1"/>
          <w:numId w:val="3"/>
        </w:numPr>
        <w:tabs>
          <w:tab w:val="left" w:pos="-90"/>
        </w:tabs>
        <w:ind w:left="-720" w:firstLine="360"/>
        <w:jc w:val="both"/>
        <w:rPr>
          <w:rFonts w:ascii="Times New Roman" w:hAnsi="Times New Roman"/>
          <w:highlight w:val="green"/>
        </w:rPr>
      </w:pPr>
      <w:proofErr w:type="spellStart"/>
      <w:r w:rsidRPr="00CB6340">
        <w:rPr>
          <w:b/>
          <w:bCs/>
          <w:highlight w:val="green"/>
        </w:rPr>
        <w:t>Struktura</w:t>
      </w:r>
      <w:proofErr w:type="spellEnd"/>
      <w:r w:rsidRPr="00CB6340">
        <w:rPr>
          <w:b/>
          <w:bCs/>
          <w:highlight w:val="green"/>
        </w:rPr>
        <w:t xml:space="preserve"> e </w:t>
      </w:r>
      <w:proofErr w:type="spellStart"/>
      <w:r w:rsidRPr="00CB6340">
        <w:rPr>
          <w:b/>
          <w:bCs/>
          <w:highlight w:val="green"/>
        </w:rPr>
        <w:t>pagave</w:t>
      </w:r>
      <w:proofErr w:type="spellEnd"/>
      <w:r w:rsidRPr="00CB6340">
        <w:rPr>
          <w:b/>
          <w:bCs/>
          <w:highlight w:val="green"/>
        </w:rPr>
        <w:t xml:space="preserve">: </w:t>
      </w:r>
    </w:p>
    <w:p w:rsidR="00497EA1" w:rsidRPr="00CB6340" w:rsidRDefault="00497EA1" w:rsidP="00497EA1">
      <w:pPr>
        <w:pStyle w:val="ListParagraph"/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bookmarkStart w:id="0" w:name="_GoBack"/>
      <w:bookmarkEnd w:id="0"/>
    </w:p>
    <w:p w:rsidR="00497EA1" w:rsidRPr="00CB6340" w:rsidRDefault="00497EA1" w:rsidP="00497EA1">
      <w:pPr>
        <w:pStyle w:val="ListParagraph"/>
        <w:numPr>
          <w:ilvl w:val="0"/>
          <w:numId w:val="2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proofErr w:type="spellStart"/>
      <w:r w:rsidRPr="00CB6340">
        <w:rPr>
          <w:rFonts w:ascii="Times New Roman" w:hAnsi="Times New Roman"/>
          <w:b/>
          <w:bCs/>
        </w:rPr>
        <w:t>Struktura</w:t>
      </w:r>
      <w:proofErr w:type="spellEnd"/>
      <w:r w:rsidRPr="00CB6340">
        <w:rPr>
          <w:rFonts w:ascii="Times New Roman" w:hAnsi="Times New Roman"/>
          <w:b/>
          <w:bCs/>
        </w:rPr>
        <w:t xml:space="preserve"> e </w:t>
      </w:r>
      <w:proofErr w:type="spellStart"/>
      <w:r w:rsidRPr="00CB6340">
        <w:rPr>
          <w:rFonts w:ascii="Times New Roman" w:hAnsi="Times New Roman"/>
          <w:b/>
          <w:bCs/>
        </w:rPr>
        <w:t>pagave</w:t>
      </w:r>
      <w:proofErr w:type="spellEnd"/>
      <w:r w:rsidRPr="00CB6340">
        <w:rPr>
          <w:rFonts w:ascii="Times New Roman" w:hAnsi="Times New Roman"/>
          <w:b/>
          <w:bCs/>
        </w:rPr>
        <w:t xml:space="preserve">: </w:t>
      </w:r>
      <w:proofErr w:type="spellStart"/>
      <w:r w:rsidRPr="00CB6340">
        <w:rPr>
          <w:rFonts w:ascii="Times New Roman" w:hAnsi="Times New Roman"/>
          <w:b/>
          <w:bCs/>
        </w:rPr>
        <w:t>personeli</w:t>
      </w:r>
      <w:proofErr w:type="spellEnd"/>
      <w:r w:rsidRPr="00CB6340">
        <w:rPr>
          <w:rFonts w:ascii="Times New Roman" w:hAnsi="Times New Roman"/>
          <w:b/>
          <w:bCs/>
        </w:rPr>
        <w:t xml:space="preserve">, </w:t>
      </w:r>
      <w:proofErr w:type="spellStart"/>
      <w:r w:rsidRPr="00CB6340">
        <w:rPr>
          <w:rFonts w:ascii="Times New Roman" w:hAnsi="Times New Roman"/>
          <w:b/>
          <w:bCs/>
        </w:rPr>
        <w:t>pedagogët</w:t>
      </w:r>
      <w:proofErr w:type="spellEnd"/>
      <w:r w:rsidRPr="00CB6340">
        <w:rPr>
          <w:rFonts w:ascii="Times New Roman" w:hAnsi="Times New Roman"/>
          <w:b/>
          <w:bCs/>
        </w:rPr>
        <w:t>. (</w:t>
      </w:r>
      <w:proofErr w:type="spellStart"/>
      <w:r w:rsidRPr="00CB6340">
        <w:rPr>
          <w:rFonts w:ascii="Times New Roman" w:hAnsi="Times New Roman"/>
          <w:b/>
          <w:bCs/>
        </w:rPr>
        <w:t>ose</w:t>
      </w:r>
      <w:proofErr w:type="spellEnd"/>
      <w:r w:rsidRPr="00CB6340">
        <w:rPr>
          <w:rFonts w:ascii="Times New Roman" w:hAnsi="Times New Roman"/>
          <w:b/>
          <w:bCs/>
        </w:rPr>
        <w:t xml:space="preserve"> VKM </w:t>
      </w:r>
      <w:proofErr w:type="spellStart"/>
      <w:r w:rsidRPr="00CB6340">
        <w:rPr>
          <w:rFonts w:ascii="Times New Roman" w:hAnsi="Times New Roman"/>
          <w:b/>
          <w:bCs/>
        </w:rPr>
        <w:t>perkatese</w:t>
      </w:r>
      <w:proofErr w:type="spellEnd"/>
      <w:r w:rsidRPr="00CB6340">
        <w:rPr>
          <w:rFonts w:ascii="Times New Roman" w:hAnsi="Times New Roman"/>
          <w:b/>
          <w:bCs/>
        </w:rPr>
        <w:t xml:space="preserve"> </w:t>
      </w:r>
      <w:proofErr w:type="spellStart"/>
      <w:r w:rsidRPr="00CB6340">
        <w:rPr>
          <w:rFonts w:ascii="Times New Roman" w:hAnsi="Times New Roman"/>
          <w:b/>
          <w:bCs/>
        </w:rPr>
        <w:t>dhe</w:t>
      </w:r>
      <w:proofErr w:type="spellEnd"/>
      <w:r w:rsidRPr="00CB6340">
        <w:rPr>
          <w:rFonts w:ascii="Times New Roman" w:hAnsi="Times New Roman"/>
          <w:b/>
          <w:bCs/>
        </w:rPr>
        <w:br/>
      </w:r>
      <w:proofErr w:type="spellStart"/>
      <w:r w:rsidRPr="00CB6340">
        <w:rPr>
          <w:rFonts w:ascii="Times New Roman" w:hAnsi="Times New Roman"/>
          <w:b/>
          <w:bCs/>
        </w:rPr>
        <w:t>lidhjet</w:t>
      </w:r>
      <w:proofErr w:type="spellEnd"/>
      <w:r w:rsidRPr="00CB6340">
        <w:rPr>
          <w:rFonts w:ascii="Times New Roman" w:hAnsi="Times New Roman"/>
          <w:b/>
          <w:bCs/>
        </w:rPr>
        <w:t>)</w:t>
      </w:r>
      <w:r w:rsidRPr="00CB6340">
        <w:rPr>
          <w:rFonts w:ascii="Times New Roman" w:hAnsi="Times New Roman"/>
        </w:rPr>
        <w:br/>
      </w:r>
      <w:r w:rsidRPr="00CB6340">
        <w:rPr>
          <w:rFonts w:ascii="Times New Roman" w:hAnsi="Times New Roman"/>
        </w:rPr>
        <w:br/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zbatim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Vendimit</w:t>
      </w:r>
      <w:proofErr w:type="spellEnd"/>
      <w:r w:rsidRPr="00CB6340">
        <w:rPr>
          <w:rFonts w:ascii="Times New Roman" w:hAnsi="Times New Roman"/>
        </w:rPr>
        <w:t xml:space="preserve"> </w:t>
      </w:r>
      <w:bookmarkStart w:id="1" w:name="_Hlk207821774"/>
      <w:r w:rsidRPr="00CB6340">
        <w:rPr>
          <w:rFonts w:ascii="Times New Roman" w:hAnsi="Times New Roman"/>
        </w:rPr>
        <w:t xml:space="preserve">Nr.424 </w:t>
      </w:r>
      <w:proofErr w:type="spellStart"/>
      <w:r w:rsidRPr="00CB6340">
        <w:rPr>
          <w:rFonts w:ascii="Times New Roman" w:hAnsi="Times New Roman"/>
        </w:rPr>
        <w:t>datë</w:t>
      </w:r>
      <w:proofErr w:type="spellEnd"/>
      <w:r w:rsidRPr="00CB6340">
        <w:rPr>
          <w:rFonts w:ascii="Times New Roman" w:hAnsi="Times New Roman"/>
        </w:rPr>
        <w:t xml:space="preserve"> 26.06.2024 “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miratimin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strukturës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pagave,niveleve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pagave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shtesave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mbi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pagë,kompensimeve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trajtimeve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tjera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financiare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sistemit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shëndetësor,në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Institucionet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Shëndetësore,në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Sistemin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Ministrisë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Përgjegjëse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Shëndetësinë,në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Strukturat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Shëndetësore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Forcave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Armatosura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Republikës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Shqipërisë,të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Drejtorisë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Përgjithshme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Burgjeve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Drejtorisë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Përgjithshme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Policisë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Shtetit</w:t>
      </w:r>
      <w:proofErr w:type="spellEnd"/>
      <w:r w:rsidRPr="00CB6340">
        <w:rPr>
          <w:rFonts w:ascii="Times New Roman" w:hAnsi="Times New Roman"/>
        </w:rPr>
        <w:t>,</w:t>
      </w:r>
    </w:p>
    <w:bookmarkEnd w:id="1"/>
    <w:p w:rsidR="00497EA1" w:rsidRPr="00CB6340" w:rsidRDefault="00497EA1" w:rsidP="00497EA1">
      <w:pPr>
        <w:pStyle w:val="ListParagraph"/>
        <w:numPr>
          <w:ilvl w:val="0"/>
          <w:numId w:val="1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proofErr w:type="spellStart"/>
      <w:r w:rsidRPr="00CB6340">
        <w:rPr>
          <w:rFonts w:ascii="Times New Roman" w:hAnsi="Times New Roman"/>
        </w:rPr>
        <w:t>Lidhja</w:t>
      </w:r>
      <w:proofErr w:type="spellEnd"/>
      <w:r w:rsidRPr="00CB6340">
        <w:rPr>
          <w:rFonts w:ascii="Times New Roman" w:hAnsi="Times New Roman"/>
        </w:rPr>
        <w:t xml:space="preserve"> nr.1 </w:t>
      </w:r>
      <w:proofErr w:type="spellStart"/>
      <w:r w:rsidRPr="00CB6340">
        <w:rPr>
          <w:rFonts w:ascii="Times New Roman" w:hAnsi="Times New Roman"/>
        </w:rPr>
        <w:t>Vlerat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elementëve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pagë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pozicion</w:t>
      </w:r>
      <w:proofErr w:type="spellEnd"/>
      <w:r w:rsidRPr="00CB6340">
        <w:rPr>
          <w:rFonts w:ascii="Times New Roman" w:hAnsi="Times New Roman"/>
        </w:rPr>
        <w:t xml:space="preserve">”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punonjësit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administrimit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përgjithshëm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nga</w:t>
      </w:r>
      <w:proofErr w:type="spellEnd"/>
      <w:r w:rsidRPr="00CB6340">
        <w:rPr>
          <w:rFonts w:ascii="Times New Roman" w:hAnsi="Times New Roman"/>
        </w:rPr>
        <w:t xml:space="preserve"> "specialist" </w:t>
      </w:r>
      <w:proofErr w:type="spellStart"/>
      <w:r w:rsidRPr="00CB6340">
        <w:rPr>
          <w:rFonts w:ascii="Times New Roman" w:hAnsi="Times New Roman"/>
        </w:rPr>
        <w:t>deri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"</w:t>
      </w:r>
      <w:proofErr w:type="spellStart"/>
      <w:r w:rsidRPr="00CB6340">
        <w:rPr>
          <w:rFonts w:ascii="Times New Roman" w:hAnsi="Times New Roman"/>
        </w:rPr>
        <w:t>titullar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institucioni</w:t>
      </w:r>
      <w:proofErr w:type="spellEnd"/>
      <w:r w:rsidRPr="00CB6340">
        <w:rPr>
          <w:rFonts w:ascii="Times New Roman" w:hAnsi="Times New Roman"/>
        </w:rPr>
        <w:t xml:space="preserve">"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institucionet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shërbimeve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shëndetësore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sistemit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ministrisë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përgjegjëse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shëndetësinë</w:t>
      </w:r>
      <w:proofErr w:type="spellEnd"/>
      <w:r w:rsidRPr="00CB6340">
        <w:rPr>
          <w:rFonts w:ascii="Times New Roman" w:hAnsi="Times New Roman"/>
        </w:rPr>
        <w:t xml:space="preserve">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përcaktuara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nënpikën</w:t>
      </w:r>
      <w:proofErr w:type="spellEnd"/>
      <w:r w:rsidRPr="00CB6340">
        <w:rPr>
          <w:rFonts w:ascii="Times New Roman" w:hAnsi="Times New Roman"/>
        </w:rPr>
        <w:t xml:space="preserve"> 3.1,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pikës</w:t>
      </w:r>
      <w:proofErr w:type="spellEnd"/>
      <w:r w:rsidRPr="00CB6340">
        <w:rPr>
          <w:rFonts w:ascii="Times New Roman" w:hAnsi="Times New Roman"/>
        </w:rPr>
        <w:t xml:space="preserve"> 3,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këtij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vendimi</w:t>
      </w:r>
      <w:proofErr w:type="spellEnd"/>
      <w:r w:rsidRPr="00CB6340">
        <w:rPr>
          <w:rFonts w:ascii="Times New Roman" w:hAnsi="Times New Roman"/>
        </w:rPr>
        <w:t>.</w:t>
      </w:r>
    </w:p>
    <w:p w:rsidR="00497EA1" w:rsidRPr="00CB6340" w:rsidRDefault="00497EA1" w:rsidP="00497EA1">
      <w:pPr>
        <w:pStyle w:val="ListParagraph"/>
        <w:numPr>
          <w:ilvl w:val="0"/>
          <w:numId w:val="1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proofErr w:type="spellStart"/>
      <w:r w:rsidRPr="00CB6340">
        <w:rPr>
          <w:rFonts w:ascii="Times New Roman" w:hAnsi="Times New Roman"/>
        </w:rPr>
        <w:t>Lidhja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nr</w:t>
      </w:r>
      <w:proofErr w:type="spellEnd"/>
      <w:r w:rsidRPr="00CB6340">
        <w:rPr>
          <w:rFonts w:ascii="Times New Roman" w:hAnsi="Times New Roman"/>
        </w:rPr>
        <w:t xml:space="preserve">. </w:t>
      </w:r>
      <w:proofErr w:type="gramStart"/>
      <w:r w:rsidRPr="00CB6340">
        <w:rPr>
          <w:rFonts w:ascii="Times New Roman" w:hAnsi="Times New Roman"/>
        </w:rPr>
        <w:t>2</w:t>
      </w:r>
      <w:proofErr w:type="gram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Vlerat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elementit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pagë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pozicion</w:t>
      </w:r>
      <w:proofErr w:type="spellEnd"/>
      <w:r w:rsidRPr="00CB6340">
        <w:rPr>
          <w:rFonts w:ascii="Times New Roman" w:hAnsi="Times New Roman"/>
        </w:rPr>
        <w:t xml:space="preserve">”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personelin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mjekë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tjerë</w:t>
      </w:r>
      <w:proofErr w:type="spellEnd"/>
      <w:r w:rsidRPr="00CB6340">
        <w:rPr>
          <w:rFonts w:ascii="Times New Roman" w:hAnsi="Times New Roman"/>
        </w:rPr>
        <w:t xml:space="preserve"> me </w:t>
      </w:r>
      <w:proofErr w:type="spellStart"/>
      <w:r w:rsidRPr="00CB6340">
        <w:rPr>
          <w:rFonts w:ascii="Times New Roman" w:hAnsi="Times New Roman"/>
        </w:rPr>
        <w:t>arsim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lartë</w:t>
      </w:r>
      <w:proofErr w:type="spellEnd"/>
      <w:r w:rsidRPr="00CB6340">
        <w:rPr>
          <w:rFonts w:ascii="Times New Roman" w:hAnsi="Times New Roman"/>
        </w:rPr>
        <w:t xml:space="preserve">”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teknikë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shkencave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mjekësore</w:t>
      </w:r>
      <w:proofErr w:type="spellEnd"/>
      <w:r w:rsidRPr="00CB6340">
        <w:rPr>
          <w:rFonts w:ascii="Times New Roman" w:hAnsi="Times New Roman"/>
        </w:rPr>
        <w:t xml:space="preserve">”,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institucionet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ofrimit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shërbimit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shëndetësor</w:t>
      </w:r>
      <w:proofErr w:type="spellEnd"/>
      <w:r w:rsidRPr="00CB6340">
        <w:rPr>
          <w:rFonts w:ascii="Times New Roman" w:hAnsi="Times New Roman"/>
        </w:rPr>
        <w:t xml:space="preserve">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përcaktuara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nënpikën</w:t>
      </w:r>
      <w:proofErr w:type="spellEnd"/>
      <w:r w:rsidRPr="00CB6340">
        <w:rPr>
          <w:rFonts w:ascii="Times New Roman" w:hAnsi="Times New Roman"/>
        </w:rPr>
        <w:t xml:space="preserve"> 3.1,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pikës</w:t>
      </w:r>
      <w:proofErr w:type="spellEnd"/>
      <w:r w:rsidRPr="00CB6340">
        <w:rPr>
          <w:rFonts w:ascii="Times New Roman" w:hAnsi="Times New Roman"/>
        </w:rPr>
        <w:t xml:space="preserve"> 3,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këtij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vendimi</w:t>
      </w:r>
      <w:proofErr w:type="spellEnd"/>
      <w:r w:rsidRPr="00CB6340">
        <w:rPr>
          <w:rFonts w:ascii="Times New Roman" w:hAnsi="Times New Roman"/>
        </w:rPr>
        <w:t>.</w:t>
      </w:r>
    </w:p>
    <w:p w:rsidR="00497EA1" w:rsidRPr="00CB6340" w:rsidRDefault="00497EA1" w:rsidP="00497EA1">
      <w:pPr>
        <w:pStyle w:val="ListParagraph"/>
        <w:numPr>
          <w:ilvl w:val="0"/>
          <w:numId w:val="1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proofErr w:type="spellStart"/>
      <w:r w:rsidRPr="00CB6340">
        <w:rPr>
          <w:rFonts w:ascii="Times New Roman" w:hAnsi="Times New Roman"/>
        </w:rPr>
        <w:t>Lidhja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nr</w:t>
      </w:r>
      <w:proofErr w:type="spellEnd"/>
      <w:r w:rsidRPr="00CB6340">
        <w:rPr>
          <w:rFonts w:ascii="Times New Roman" w:hAnsi="Times New Roman"/>
        </w:rPr>
        <w:t xml:space="preserve">. </w:t>
      </w:r>
      <w:proofErr w:type="gramStart"/>
      <w:r w:rsidRPr="00CB6340">
        <w:rPr>
          <w:rFonts w:ascii="Times New Roman" w:hAnsi="Times New Roman"/>
        </w:rPr>
        <w:t>5</w:t>
      </w:r>
      <w:proofErr w:type="gram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Vlerat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elementit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shtesë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kushte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pune</w:t>
      </w:r>
      <w:proofErr w:type="spellEnd"/>
      <w:r w:rsidRPr="00CB6340">
        <w:rPr>
          <w:rFonts w:ascii="Times New Roman" w:hAnsi="Times New Roman"/>
        </w:rPr>
        <w:t xml:space="preserve">"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punonjësit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personelit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mjekë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tjerë</w:t>
      </w:r>
      <w:proofErr w:type="spellEnd"/>
      <w:r w:rsidRPr="00CB6340">
        <w:rPr>
          <w:rFonts w:ascii="Times New Roman" w:hAnsi="Times New Roman"/>
        </w:rPr>
        <w:t xml:space="preserve"> me </w:t>
      </w:r>
      <w:proofErr w:type="spellStart"/>
      <w:r w:rsidRPr="00CB6340">
        <w:rPr>
          <w:rFonts w:ascii="Times New Roman" w:hAnsi="Times New Roman"/>
        </w:rPr>
        <w:t>arsim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lartë</w:t>
      </w:r>
      <w:proofErr w:type="spellEnd"/>
      <w:r w:rsidRPr="00CB6340">
        <w:rPr>
          <w:rFonts w:ascii="Times New Roman" w:hAnsi="Times New Roman"/>
        </w:rPr>
        <w:t xml:space="preserve">”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institucionet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përcaktuara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nënpikat</w:t>
      </w:r>
      <w:proofErr w:type="spellEnd"/>
      <w:r w:rsidRPr="00CB6340">
        <w:rPr>
          <w:rFonts w:ascii="Times New Roman" w:hAnsi="Times New Roman"/>
        </w:rPr>
        <w:t xml:space="preserve"> 3.1, 3.2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3.3,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pikës</w:t>
      </w:r>
      <w:proofErr w:type="spellEnd"/>
      <w:r w:rsidRPr="00CB6340">
        <w:rPr>
          <w:rFonts w:ascii="Times New Roman" w:hAnsi="Times New Roman"/>
        </w:rPr>
        <w:t xml:space="preserve"> 3,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këtij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vendimi</w:t>
      </w:r>
      <w:proofErr w:type="spellEnd"/>
      <w:r w:rsidRPr="00CB6340">
        <w:rPr>
          <w:rFonts w:ascii="Times New Roman" w:hAnsi="Times New Roman"/>
        </w:rPr>
        <w:t>.</w:t>
      </w:r>
      <w:r w:rsidRPr="00CB6340">
        <w:rPr>
          <w:rFonts w:ascii="Times New Roman" w:hAnsi="Times New Roman"/>
        </w:rPr>
        <w:br/>
      </w:r>
    </w:p>
    <w:p w:rsidR="00497EA1" w:rsidRPr="00CB6340" w:rsidRDefault="00497EA1" w:rsidP="00497EA1">
      <w:pPr>
        <w:pStyle w:val="ListParagraph"/>
        <w:numPr>
          <w:ilvl w:val="0"/>
          <w:numId w:val="1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proofErr w:type="spellStart"/>
      <w:r w:rsidRPr="00CB6340">
        <w:rPr>
          <w:rFonts w:ascii="Times New Roman" w:hAnsi="Times New Roman"/>
        </w:rPr>
        <w:t>Lidhja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nr</w:t>
      </w:r>
      <w:proofErr w:type="spellEnd"/>
      <w:r w:rsidRPr="00CB6340">
        <w:rPr>
          <w:rFonts w:ascii="Times New Roman" w:hAnsi="Times New Roman"/>
        </w:rPr>
        <w:t xml:space="preserve">. 6 </w:t>
      </w:r>
      <w:proofErr w:type="spellStart"/>
      <w:r w:rsidRPr="00CB6340">
        <w:rPr>
          <w:rFonts w:ascii="Times New Roman" w:hAnsi="Times New Roman"/>
        </w:rPr>
        <w:t>Vlerat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elementit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shtesë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kushte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pune</w:t>
      </w:r>
      <w:proofErr w:type="spellEnd"/>
      <w:r w:rsidRPr="00CB6340">
        <w:rPr>
          <w:rFonts w:ascii="Times New Roman" w:hAnsi="Times New Roman"/>
        </w:rPr>
        <w:t xml:space="preserve">”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punonjësit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personelit</w:t>
      </w:r>
      <w:proofErr w:type="spellEnd"/>
      <w:r w:rsidRPr="00CB6340">
        <w:rPr>
          <w:rFonts w:ascii="Times New Roman" w:hAnsi="Times New Roman"/>
        </w:rPr>
        <w:t xml:space="preserve"> "</w:t>
      </w:r>
      <w:proofErr w:type="spellStart"/>
      <w:r w:rsidRPr="00CB6340">
        <w:rPr>
          <w:rFonts w:ascii="Times New Roman" w:hAnsi="Times New Roman"/>
        </w:rPr>
        <w:t>teknikë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shkencave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mjekësore</w:t>
      </w:r>
      <w:proofErr w:type="spellEnd"/>
      <w:r w:rsidRPr="00CB6340">
        <w:rPr>
          <w:rFonts w:ascii="Times New Roman" w:hAnsi="Times New Roman"/>
        </w:rPr>
        <w:t xml:space="preserve">”,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institucionet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përcaktuara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nënpikat</w:t>
      </w:r>
      <w:proofErr w:type="spellEnd"/>
      <w:r w:rsidRPr="00CB6340">
        <w:rPr>
          <w:rFonts w:ascii="Times New Roman" w:hAnsi="Times New Roman"/>
        </w:rPr>
        <w:t xml:space="preserve"> 3.1, 3.2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3.3,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pikës</w:t>
      </w:r>
      <w:proofErr w:type="spellEnd"/>
      <w:r w:rsidRPr="00CB6340">
        <w:rPr>
          <w:rFonts w:ascii="Times New Roman" w:hAnsi="Times New Roman"/>
        </w:rPr>
        <w:t xml:space="preserve"> 3,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këtij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vendimi</w:t>
      </w:r>
      <w:proofErr w:type="spellEnd"/>
      <w:r w:rsidRPr="00CB6340">
        <w:rPr>
          <w:rFonts w:ascii="Times New Roman" w:hAnsi="Times New Roman"/>
        </w:rPr>
        <w:t>.</w:t>
      </w:r>
    </w:p>
    <w:p w:rsidR="00497EA1" w:rsidRPr="00CB6340" w:rsidRDefault="00497EA1" w:rsidP="00497EA1">
      <w:pPr>
        <w:pStyle w:val="ListParagraph"/>
        <w:numPr>
          <w:ilvl w:val="0"/>
          <w:numId w:val="1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proofErr w:type="spellStart"/>
      <w:r w:rsidRPr="00CB6340">
        <w:rPr>
          <w:rFonts w:ascii="Times New Roman" w:hAnsi="Times New Roman"/>
        </w:rPr>
        <w:t>Lidhja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nr</w:t>
      </w:r>
      <w:proofErr w:type="spellEnd"/>
      <w:r w:rsidRPr="00CB6340">
        <w:rPr>
          <w:rFonts w:ascii="Times New Roman" w:hAnsi="Times New Roman"/>
        </w:rPr>
        <w:t xml:space="preserve">. 9 </w:t>
      </w:r>
      <w:proofErr w:type="spellStart"/>
      <w:r w:rsidRPr="00CB6340">
        <w:rPr>
          <w:rFonts w:ascii="Times New Roman" w:hAnsi="Times New Roman"/>
        </w:rPr>
        <w:t>Vlerat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elementëve</w:t>
      </w:r>
      <w:proofErr w:type="spellEnd"/>
      <w:r w:rsidRPr="00CB6340">
        <w:rPr>
          <w:rFonts w:ascii="Times New Roman" w:hAnsi="Times New Roman"/>
        </w:rPr>
        <w:t xml:space="preserve"> "</w:t>
      </w:r>
      <w:proofErr w:type="spellStart"/>
      <w:r w:rsidRPr="00CB6340">
        <w:rPr>
          <w:rFonts w:ascii="Times New Roman" w:hAnsi="Times New Roman"/>
        </w:rPr>
        <w:t>paga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bazë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mujore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pozicionit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punës</w:t>
      </w:r>
      <w:proofErr w:type="spellEnd"/>
      <w:r w:rsidRPr="00CB6340">
        <w:rPr>
          <w:rFonts w:ascii="Times New Roman" w:hAnsi="Times New Roman"/>
        </w:rPr>
        <w:t xml:space="preserve">”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“</w:t>
      </w:r>
      <w:proofErr w:type="spellStart"/>
      <w:r w:rsidRPr="00CB6340">
        <w:rPr>
          <w:rFonts w:ascii="Times New Roman" w:hAnsi="Times New Roman"/>
        </w:rPr>
        <w:t>shtesë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kushte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pune</w:t>
      </w:r>
      <w:proofErr w:type="spellEnd"/>
      <w:r w:rsidRPr="00CB6340">
        <w:rPr>
          <w:rFonts w:ascii="Times New Roman" w:hAnsi="Times New Roman"/>
        </w:rPr>
        <w:t xml:space="preserve">"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mjekë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teknikë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shkencave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mjekësore</w:t>
      </w:r>
      <w:proofErr w:type="spellEnd"/>
      <w:r w:rsidRPr="00CB6340">
        <w:rPr>
          <w:rFonts w:ascii="Times New Roman" w:hAnsi="Times New Roman"/>
        </w:rPr>
        <w:t xml:space="preserve">, me </w:t>
      </w:r>
      <w:proofErr w:type="spellStart"/>
      <w:r w:rsidRPr="00CB6340">
        <w:rPr>
          <w:rFonts w:ascii="Times New Roman" w:hAnsi="Times New Roman"/>
        </w:rPr>
        <w:t>tituj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grada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shkencore</w:t>
      </w:r>
      <w:proofErr w:type="spellEnd"/>
      <w:r w:rsidRPr="00CB6340">
        <w:rPr>
          <w:rFonts w:ascii="Times New Roman" w:hAnsi="Times New Roman"/>
        </w:rPr>
        <w:t xml:space="preserve">,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cilët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janë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efektivë</w:t>
      </w:r>
      <w:proofErr w:type="spellEnd"/>
      <w:r w:rsidRPr="00CB6340">
        <w:rPr>
          <w:rFonts w:ascii="Times New Roman" w:hAnsi="Times New Roman"/>
        </w:rPr>
        <w:t xml:space="preserve"> me </w:t>
      </w:r>
      <w:proofErr w:type="spellStart"/>
      <w:r w:rsidRPr="00CB6340">
        <w:rPr>
          <w:rFonts w:ascii="Times New Roman" w:hAnsi="Times New Roman"/>
        </w:rPr>
        <w:t>kohë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plotë</w:t>
      </w:r>
      <w:proofErr w:type="spellEnd"/>
      <w:r w:rsidRPr="00CB6340">
        <w:rPr>
          <w:rFonts w:ascii="Times New Roman" w:hAnsi="Times New Roman"/>
        </w:rPr>
        <w:t xml:space="preserve">,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QSUNT, </w:t>
      </w:r>
      <w:proofErr w:type="spellStart"/>
      <w:r w:rsidRPr="00CB6340">
        <w:rPr>
          <w:rFonts w:ascii="Times New Roman" w:hAnsi="Times New Roman"/>
        </w:rPr>
        <w:t>spitalet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universitare</w:t>
      </w:r>
      <w:proofErr w:type="spellEnd"/>
      <w:r w:rsidRPr="00CB6340">
        <w:rPr>
          <w:rFonts w:ascii="Times New Roman" w:hAnsi="Times New Roman"/>
        </w:rPr>
        <w:t xml:space="preserve">, </w:t>
      </w:r>
      <w:proofErr w:type="spellStart"/>
      <w:r w:rsidRPr="00CB6340">
        <w:rPr>
          <w:rFonts w:ascii="Times New Roman" w:hAnsi="Times New Roman"/>
        </w:rPr>
        <w:t>Qendrën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Spitalore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Rajonale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Tiranës</w:t>
      </w:r>
      <w:proofErr w:type="spellEnd"/>
      <w:r w:rsidRPr="00CB6340">
        <w:rPr>
          <w:rFonts w:ascii="Times New Roman" w:hAnsi="Times New Roman"/>
        </w:rPr>
        <w:t xml:space="preserve"> "</w:t>
      </w:r>
      <w:proofErr w:type="spellStart"/>
      <w:r w:rsidRPr="00CB6340">
        <w:rPr>
          <w:rFonts w:ascii="Times New Roman" w:hAnsi="Times New Roman"/>
        </w:rPr>
        <w:t>Shefqet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Ndroqi</w:t>
      </w:r>
      <w:proofErr w:type="spellEnd"/>
      <w:r w:rsidRPr="00CB6340">
        <w:rPr>
          <w:rFonts w:ascii="Times New Roman" w:hAnsi="Times New Roman"/>
        </w:rPr>
        <w:t xml:space="preserve">", </w:t>
      </w:r>
      <w:proofErr w:type="spellStart"/>
      <w:r w:rsidRPr="00CB6340">
        <w:rPr>
          <w:rFonts w:ascii="Times New Roman" w:hAnsi="Times New Roman"/>
        </w:rPr>
        <w:t>spitalin</w:t>
      </w:r>
      <w:proofErr w:type="spellEnd"/>
      <w:r w:rsidRPr="00CB6340">
        <w:rPr>
          <w:rFonts w:ascii="Times New Roman" w:hAnsi="Times New Roman"/>
        </w:rPr>
        <w:t xml:space="preserve"> "Memorial" </w:t>
      </w:r>
      <w:proofErr w:type="spellStart"/>
      <w:r w:rsidRPr="00CB6340">
        <w:rPr>
          <w:rFonts w:ascii="Times New Roman" w:hAnsi="Times New Roman"/>
        </w:rPr>
        <w:t>Fier</w:t>
      </w:r>
      <w:proofErr w:type="spellEnd"/>
      <w:r w:rsidRPr="00CB6340">
        <w:rPr>
          <w:rFonts w:ascii="Times New Roman" w:hAnsi="Times New Roman"/>
        </w:rPr>
        <w:t xml:space="preserve">, </w:t>
      </w:r>
      <w:proofErr w:type="spellStart"/>
      <w:r w:rsidRPr="00CB6340">
        <w:rPr>
          <w:rFonts w:ascii="Times New Roman" w:hAnsi="Times New Roman"/>
        </w:rPr>
        <w:t>si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Klinikën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Stomatologjike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Universitare</w:t>
      </w:r>
      <w:proofErr w:type="spellEnd"/>
    </w:p>
    <w:p w:rsidR="00497EA1" w:rsidRPr="00CB6340" w:rsidRDefault="00497EA1" w:rsidP="00497EA1">
      <w:pPr>
        <w:pStyle w:val="ListParagraph"/>
        <w:numPr>
          <w:ilvl w:val="0"/>
          <w:numId w:val="1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bookmarkStart w:id="2" w:name="_Hlk207821802"/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zbatim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Vendimit</w:t>
      </w:r>
      <w:proofErr w:type="spellEnd"/>
      <w:r w:rsidRPr="00CB6340">
        <w:rPr>
          <w:rFonts w:ascii="Times New Roman" w:hAnsi="Times New Roman"/>
        </w:rPr>
        <w:t xml:space="preserve"> Nr.422 </w:t>
      </w:r>
      <w:proofErr w:type="spellStart"/>
      <w:r w:rsidRPr="00CB6340">
        <w:rPr>
          <w:rFonts w:ascii="Times New Roman" w:hAnsi="Times New Roman"/>
        </w:rPr>
        <w:t>datë</w:t>
      </w:r>
      <w:proofErr w:type="spellEnd"/>
      <w:r w:rsidRPr="00CB6340">
        <w:rPr>
          <w:rFonts w:ascii="Times New Roman" w:hAnsi="Times New Roman"/>
        </w:rPr>
        <w:t xml:space="preserve"> 26.06.2024 PËR NJË NDRYSHIM NË VENDIMIN NR.326, DATË 31.5.2023, TË KËSHILLIT TË MINISTRAVE, “PËR PAGAT E PUNONJËSVE MBËSHTETËS DHE PUNONJËSVE TË TJERË TË SPECIALITETEVE TË NDRYSHME NË DISA INSTITUCIONE TË ADMINISTRATËS PUBLIKE”, TË NDRYSHUAR </w:t>
      </w:r>
      <w:proofErr w:type="spellStart"/>
      <w:r w:rsidRPr="00CB6340">
        <w:rPr>
          <w:rFonts w:ascii="Times New Roman" w:hAnsi="Times New Roman"/>
        </w:rPr>
        <w:t>Pagesa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punonjësit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mbështetës</w:t>
      </w:r>
      <w:proofErr w:type="spellEnd"/>
      <w:r w:rsidRPr="00CB6340">
        <w:rPr>
          <w:rFonts w:ascii="Times New Roman" w:hAnsi="Times New Roman"/>
        </w:rPr>
        <w:t>.</w:t>
      </w:r>
    </w:p>
    <w:p w:rsidR="00497EA1" w:rsidRDefault="00497EA1" w:rsidP="00497EA1">
      <w:pPr>
        <w:pStyle w:val="ListParagraph"/>
        <w:numPr>
          <w:ilvl w:val="0"/>
          <w:numId w:val="1"/>
        </w:num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  <w:bookmarkStart w:id="3" w:name="_Hlk207821815"/>
      <w:bookmarkEnd w:id="2"/>
      <w:proofErr w:type="spellStart"/>
      <w:r w:rsidRPr="00CB6340">
        <w:rPr>
          <w:rFonts w:ascii="Times New Roman" w:hAnsi="Times New Roman"/>
        </w:rPr>
        <w:t>Vendim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Këshillit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Ministrave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nr</w:t>
      </w:r>
      <w:proofErr w:type="spellEnd"/>
      <w:r w:rsidRPr="00CB6340">
        <w:rPr>
          <w:rFonts w:ascii="Times New Roman" w:hAnsi="Times New Roman"/>
        </w:rPr>
        <w:t xml:space="preserve">. </w:t>
      </w:r>
      <w:proofErr w:type="gramStart"/>
      <w:r w:rsidRPr="00CB6340">
        <w:rPr>
          <w:rFonts w:ascii="Times New Roman" w:hAnsi="Times New Roman"/>
        </w:rPr>
        <w:t>484</w:t>
      </w:r>
      <w:proofErr w:type="gramEnd"/>
      <w:r w:rsidRPr="00CB6340">
        <w:rPr>
          <w:rFonts w:ascii="Times New Roman" w:hAnsi="Times New Roman"/>
        </w:rPr>
        <w:t xml:space="preserve">, </w:t>
      </w:r>
      <w:proofErr w:type="spellStart"/>
      <w:r w:rsidRPr="00CB6340">
        <w:rPr>
          <w:rFonts w:ascii="Times New Roman" w:hAnsi="Times New Roman"/>
        </w:rPr>
        <w:t>datë</w:t>
      </w:r>
      <w:proofErr w:type="spellEnd"/>
      <w:r w:rsidRPr="00CB6340">
        <w:rPr>
          <w:rFonts w:ascii="Times New Roman" w:hAnsi="Times New Roman"/>
        </w:rPr>
        <w:t xml:space="preserve"> 24.7.2024 </w:t>
      </w:r>
      <w:proofErr w:type="spellStart"/>
      <w:r w:rsidRPr="00CB6340">
        <w:rPr>
          <w:rFonts w:ascii="Times New Roman" w:hAnsi="Times New Roman"/>
        </w:rPr>
        <w:t>Për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miratimin</w:t>
      </w:r>
      <w:proofErr w:type="spellEnd"/>
      <w:r w:rsidRPr="00CB6340">
        <w:rPr>
          <w:rFonts w:ascii="Times New Roman" w:hAnsi="Times New Roman"/>
        </w:rPr>
        <w:t xml:space="preserve"> e </w:t>
      </w:r>
      <w:proofErr w:type="spellStart"/>
      <w:r w:rsidRPr="00CB6340">
        <w:rPr>
          <w:rFonts w:ascii="Times New Roman" w:hAnsi="Times New Roman"/>
        </w:rPr>
        <w:t>strukturës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pagës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dhe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niveleve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pagave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pozicioneve</w:t>
      </w:r>
      <w:proofErr w:type="spellEnd"/>
      <w:r w:rsidRPr="00CB6340">
        <w:rPr>
          <w:rFonts w:ascii="Times New Roman" w:hAnsi="Times New Roman"/>
        </w:rPr>
        <w:t xml:space="preserve"> "</w:t>
      </w:r>
      <w:proofErr w:type="spellStart"/>
      <w:r w:rsidRPr="00CB6340">
        <w:rPr>
          <w:rFonts w:ascii="Times New Roman" w:hAnsi="Times New Roman"/>
        </w:rPr>
        <w:t>koordinator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kundër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korrupsionit</w:t>
      </w:r>
      <w:proofErr w:type="spellEnd"/>
      <w:r w:rsidRPr="00CB6340">
        <w:rPr>
          <w:rFonts w:ascii="Times New Roman" w:hAnsi="Times New Roman"/>
        </w:rPr>
        <w:t xml:space="preserve">” </w:t>
      </w:r>
      <w:proofErr w:type="spellStart"/>
      <w:r w:rsidRPr="00CB6340">
        <w:rPr>
          <w:rFonts w:ascii="Times New Roman" w:hAnsi="Times New Roman"/>
        </w:rPr>
        <w:t>në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disa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institucione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të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Administratës</w:t>
      </w:r>
      <w:proofErr w:type="spellEnd"/>
      <w:r w:rsidRPr="00CB6340">
        <w:rPr>
          <w:rFonts w:ascii="Times New Roman" w:hAnsi="Times New Roman"/>
        </w:rPr>
        <w:t xml:space="preserve"> </w:t>
      </w:r>
      <w:proofErr w:type="spellStart"/>
      <w:r w:rsidRPr="00CB6340">
        <w:rPr>
          <w:rFonts w:ascii="Times New Roman" w:hAnsi="Times New Roman"/>
        </w:rPr>
        <w:t>Shtetërore</w:t>
      </w:r>
      <w:bookmarkEnd w:id="3"/>
      <w:proofErr w:type="spellEnd"/>
      <w:r>
        <w:rPr>
          <w:rFonts w:ascii="Times New Roman" w:hAnsi="Times New Roman"/>
        </w:rPr>
        <w:t xml:space="preserve">. </w:t>
      </w:r>
    </w:p>
    <w:p w:rsidR="00497EA1" w:rsidRDefault="00497EA1" w:rsidP="00497EA1">
      <w:pPr>
        <w:tabs>
          <w:tab w:val="left" w:pos="-90"/>
        </w:tabs>
        <w:ind w:left="-720" w:firstLine="360"/>
        <w:jc w:val="both"/>
        <w:rPr>
          <w:rFonts w:ascii="Times New Roman" w:hAnsi="Times New Roman"/>
        </w:rPr>
      </w:pPr>
    </w:p>
    <w:p w:rsidR="00007AA0" w:rsidRDefault="00007AA0"/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37"/>
    <w:multiLevelType w:val="multilevel"/>
    <w:tmpl w:val="A724BB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hint="default"/>
        <w:b/>
      </w:rPr>
    </w:lvl>
  </w:abstractNum>
  <w:abstractNum w:abstractNumId="1" w15:restartNumberingAfterBreak="0">
    <w:nsid w:val="1FF95979"/>
    <w:multiLevelType w:val="multilevel"/>
    <w:tmpl w:val="78388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AD22991"/>
    <w:multiLevelType w:val="hybridMultilevel"/>
    <w:tmpl w:val="A09C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1"/>
    <w:rsid w:val="00007AA0"/>
    <w:rsid w:val="004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5404A-83A7-4397-8FE2-12D302C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A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7E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97EA1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2025-09-04T09:51:00Z</dcterms:created>
  <dcterms:modified xsi:type="dcterms:W3CDTF">2025-09-04T09:54:00Z</dcterms:modified>
</cp:coreProperties>
</file>